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65" w:rsidRPr="00432565" w:rsidRDefault="00432565" w:rsidP="00432565">
      <w:pPr>
        <w:rPr>
          <w:rFonts w:ascii="Arial" w:hAnsi="Arial" w:cs="Arial"/>
          <w:b/>
        </w:rPr>
      </w:pPr>
      <w:r w:rsidRPr="00432565">
        <w:rPr>
          <w:rFonts w:ascii="Arial" w:hAnsi="Arial" w:cs="Arial"/>
          <w:b/>
        </w:rPr>
        <w:t>Artist CV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b/>
        </w:rPr>
      </w:pPr>
      <w:r w:rsidRPr="00432565">
        <w:rPr>
          <w:rFonts w:ascii="Arial" w:hAnsi="Arial" w:cs="Arial"/>
          <w:b/>
        </w:rPr>
        <w:t>CAROLINE REHOREK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Born 1960, Adelaide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13A River Street, St Peters, South Australia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carrie_art@hotmail.com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www.ichandmade.com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Education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South Australian College of Advanced Education, Graduate Diploma of Education (Primary), 1983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South Australian School of Art, Bachelor of Arts, Fine Art (Printmaking), 1981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Community Art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2011 </w:t>
      </w:r>
      <w:r w:rsidRPr="00432565">
        <w:rPr>
          <w:rFonts w:ascii="Arial" w:hAnsi="Arial" w:cs="Arial"/>
          <w:i/>
        </w:rPr>
        <w:t>Kensington Pool Mosaic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 students, NPSP Council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2009 </w:t>
      </w:r>
      <w:r w:rsidRPr="00432565">
        <w:rPr>
          <w:rFonts w:ascii="Arial" w:hAnsi="Arial" w:cs="Arial"/>
          <w:i/>
        </w:rPr>
        <w:t xml:space="preserve">Mary </w:t>
      </w:r>
      <w:proofErr w:type="spellStart"/>
      <w:r w:rsidRPr="00432565">
        <w:rPr>
          <w:rFonts w:ascii="Arial" w:hAnsi="Arial" w:cs="Arial"/>
          <w:i/>
        </w:rPr>
        <w:t>MacKillop</w:t>
      </w:r>
      <w:proofErr w:type="spellEnd"/>
      <w:r w:rsidRPr="00432565">
        <w:rPr>
          <w:rFonts w:ascii="Arial" w:hAnsi="Arial" w:cs="Arial"/>
          <w:i/>
        </w:rPr>
        <w:t xml:space="preserve"> Centenary ceramic mural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 students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2009 </w:t>
      </w:r>
      <w:r w:rsidRPr="00432565">
        <w:rPr>
          <w:rFonts w:ascii="Arial" w:hAnsi="Arial" w:cs="Arial"/>
          <w:i/>
        </w:rPr>
        <w:t xml:space="preserve">Torrens Street </w:t>
      </w:r>
      <w:proofErr w:type="spellStart"/>
      <w:r w:rsidRPr="00432565">
        <w:rPr>
          <w:rFonts w:ascii="Arial" w:hAnsi="Arial" w:cs="Arial"/>
          <w:i/>
        </w:rPr>
        <w:t>Stobie</w:t>
      </w:r>
      <w:proofErr w:type="spellEnd"/>
      <w:r w:rsidRPr="00432565">
        <w:rPr>
          <w:rFonts w:ascii="Arial" w:hAnsi="Arial" w:cs="Arial"/>
          <w:i/>
        </w:rPr>
        <w:t xml:space="preserve"> Pole, International Car Free Day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Sustainable Communities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2002-2009 </w:t>
      </w:r>
      <w:r w:rsidRPr="00432565">
        <w:rPr>
          <w:rFonts w:ascii="Arial" w:hAnsi="Arial" w:cs="Arial"/>
          <w:i/>
        </w:rPr>
        <w:t>Community mosaic workshops</w:t>
      </w:r>
      <w:r w:rsidRPr="00432565">
        <w:rPr>
          <w:rFonts w:ascii="Arial" w:hAnsi="Arial" w:cs="Arial"/>
        </w:rPr>
        <w:t>. St Peters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2008 </w:t>
      </w:r>
      <w:r w:rsidRPr="00432565">
        <w:rPr>
          <w:rFonts w:ascii="Arial" w:hAnsi="Arial" w:cs="Arial"/>
          <w:i/>
        </w:rPr>
        <w:t>Christie Walk mosaic mural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Sturt Street, volunteer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2007 </w:t>
      </w:r>
      <w:r w:rsidRPr="00432565">
        <w:rPr>
          <w:rFonts w:ascii="Arial" w:hAnsi="Arial" w:cs="Arial"/>
          <w:i/>
        </w:rPr>
        <w:t>St Peters Billabong Pavement Project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East Adelaide School students, Friends of the Billabong, NPSP Council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2004 </w:t>
      </w:r>
      <w:r w:rsidRPr="00432565">
        <w:rPr>
          <w:rFonts w:ascii="Arial" w:hAnsi="Arial" w:cs="Arial"/>
          <w:i/>
        </w:rPr>
        <w:t>Ourselves and our Community, mosaic mural</w:t>
      </w:r>
      <w:r w:rsidRPr="00432565">
        <w:rPr>
          <w:rFonts w:ascii="Arial" w:hAnsi="Arial" w:cs="Arial"/>
        </w:rPr>
        <w:t xml:space="preserve">.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 students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2002 </w:t>
      </w:r>
      <w:r w:rsidRPr="00432565">
        <w:rPr>
          <w:rFonts w:ascii="Arial" w:hAnsi="Arial" w:cs="Arial"/>
          <w:i/>
        </w:rPr>
        <w:t>Staff Reflection Day, mosaic workshop</w:t>
      </w:r>
      <w:r w:rsidRPr="00432565">
        <w:rPr>
          <w:rFonts w:ascii="Arial" w:hAnsi="Arial" w:cs="Arial"/>
        </w:rPr>
        <w:t xml:space="preserve">.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1998-2001 </w:t>
      </w:r>
      <w:r w:rsidRPr="00432565">
        <w:rPr>
          <w:rFonts w:ascii="Arial" w:hAnsi="Arial" w:cs="Arial"/>
          <w:i/>
        </w:rPr>
        <w:t>Enrichment Week mosaic workshops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 students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1997-1999 </w:t>
      </w:r>
      <w:r w:rsidRPr="00432565">
        <w:rPr>
          <w:rFonts w:ascii="Arial" w:hAnsi="Arial" w:cs="Arial"/>
          <w:i/>
        </w:rPr>
        <w:t>Scattering the Seeds ceramic mural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 students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Commissions and Exhibitions</w:t>
      </w:r>
    </w:p>
    <w:p w:rsidR="00432565" w:rsidRPr="00432565" w:rsidRDefault="00432565" w:rsidP="00432565">
      <w:pPr>
        <w:rPr>
          <w:rFonts w:ascii="Arial" w:hAnsi="Arial" w:cs="Arial"/>
          <w:color w:val="808080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2000-2014 Private leadlight commissions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2014 </w:t>
      </w:r>
      <w:proofErr w:type="spellStart"/>
      <w:r w:rsidRPr="00432565">
        <w:rPr>
          <w:rFonts w:ascii="Arial" w:hAnsi="Arial" w:cs="Arial"/>
        </w:rPr>
        <w:t>Facepainter</w:t>
      </w:r>
      <w:proofErr w:type="spellEnd"/>
      <w:r w:rsidRPr="00432565">
        <w:rPr>
          <w:rFonts w:ascii="Arial" w:hAnsi="Arial" w:cs="Arial"/>
        </w:rPr>
        <w:t xml:space="preserve"> and balloon sculptor for events, </w:t>
      </w:r>
      <w:proofErr w:type="spellStart"/>
      <w:r w:rsidRPr="00432565">
        <w:rPr>
          <w:rFonts w:ascii="Arial" w:hAnsi="Arial" w:cs="Arial"/>
        </w:rPr>
        <w:t>eg</w:t>
      </w:r>
      <w:proofErr w:type="spellEnd"/>
      <w:r w:rsidRPr="00432565">
        <w:rPr>
          <w:rFonts w:ascii="Arial" w:hAnsi="Arial" w:cs="Arial"/>
        </w:rPr>
        <w:t xml:space="preserve"> </w:t>
      </w:r>
      <w:r w:rsidRPr="00432565">
        <w:rPr>
          <w:rFonts w:ascii="Arial" w:hAnsi="Arial" w:cs="Arial"/>
          <w:i/>
        </w:rPr>
        <w:t>Tour Down Under</w:t>
      </w:r>
      <w:r w:rsidRPr="00432565">
        <w:rPr>
          <w:rFonts w:ascii="Arial" w:hAnsi="Arial" w:cs="Arial"/>
        </w:rPr>
        <w:t>, Prospect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2013 Puppet maker, </w:t>
      </w:r>
      <w:r w:rsidRPr="00432565">
        <w:rPr>
          <w:rFonts w:ascii="Arial" w:hAnsi="Arial" w:cs="Arial"/>
          <w:i/>
        </w:rPr>
        <w:t>Jack and the Beanstalk, Ship of Fools Theatre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2012 </w:t>
      </w:r>
      <w:r w:rsidRPr="00432565">
        <w:rPr>
          <w:rFonts w:ascii="Arial" w:hAnsi="Arial" w:cs="Arial"/>
          <w:i/>
        </w:rPr>
        <w:t xml:space="preserve">SALA exhibition, papier </w:t>
      </w:r>
      <w:proofErr w:type="spellStart"/>
      <w:r w:rsidRPr="00432565">
        <w:rPr>
          <w:rFonts w:ascii="Arial" w:hAnsi="Arial" w:cs="Arial"/>
          <w:i/>
        </w:rPr>
        <w:t>mache</w:t>
      </w:r>
      <w:proofErr w:type="spellEnd"/>
      <w:r w:rsidRPr="00432565">
        <w:rPr>
          <w:rFonts w:ascii="Arial" w:hAnsi="Arial" w:cs="Arial"/>
          <w:i/>
        </w:rPr>
        <w:t xml:space="preserve"> horse series.</w:t>
      </w:r>
      <w:proofErr w:type="gramEnd"/>
      <w:r w:rsidRPr="00432565">
        <w:rPr>
          <w:rFonts w:ascii="Arial" w:hAnsi="Arial" w:cs="Arial"/>
        </w:rPr>
        <w:t xml:space="preserve"> Norwood council foyer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2007 </w:t>
      </w:r>
      <w:r w:rsidRPr="00432565">
        <w:rPr>
          <w:rFonts w:ascii="Arial" w:hAnsi="Arial" w:cs="Arial"/>
          <w:i/>
        </w:rPr>
        <w:t>Sun and Moon, Flowered Bough, mosaic panels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Mawson Lakes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2007 </w:t>
      </w:r>
      <w:r w:rsidRPr="00432565">
        <w:rPr>
          <w:rFonts w:ascii="Arial" w:hAnsi="Arial" w:cs="Arial"/>
          <w:i/>
        </w:rPr>
        <w:t>Klemzig mosaic splashback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Advisor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2006 </w:t>
      </w:r>
      <w:r w:rsidRPr="00432565">
        <w:rPr>
          <w:rFonts w:ascii="Arial" w:hAnsi="Arial" w:cs="Arial"/>
          <w:i/>
        </w:rPr>
        <w:t>Hillcrest mosaic splashback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Advisor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2005 </w:t>
      </w:r>
      <w:r w:rsidRPr="00432565">
        <w:rPr>
          <w:rFonts w:ascii="Arial" w:hAnsi="Arial" w:cs="Arial"/>
          <w:i/>
        </w:rPr>
        <w:t>Courtyard mosaic mural</w:t>
      </w:r>
      <w:r w:rsidRPr="00432565">
        <w:rPr>
          <w:rFonts w:ascii="Arial" w:hAnsi="Arial" w:cs="Arial"/>
        </w:rPr>
        <w:t>.</w:t>
      </w:r>
      <w:proofErr w:type="gramEnd"/>
      <w:r w:rsidRPr="00432565">
        <w:rPr>
          <w:rFonts w:ascii="Arial" w:hAnsi="Arial" w:cs="Arial"/>
        </w:rPr>
        <w:t xml:space="preserve"> Gilberton, assistant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2004 </w:t>
      </w:r>
      <w:r w:rsidRPr="00432565">
        <w:rPr>
          <w:rFonts w:ascii="Arial" w:hAnsi="Arial" w:cs="Arial"/>
          <w:i/>
        </w:rPr>
        <w:t>Pebbled Sheep, mosaic panels</w:t>
      </w:r>
      <w:r w:rsidRPr="00432565">
        <w:rPr>
          <w:rFonts w:ascii="Arial" w:hAnsi="Arial" w:cs="Arial"/>
        </w:rPr>
        <w:t xml:space="preserve">. </w:t>
      </w:r>
      <w:proofErr w:type="spellStart"/>
      <w:r w:rsidRPr="00432565">
        <w:rPr>
          <w:rFonts w:ascii="Arial" w:hAnsi="Arial" w:cs="Arial"/>
        </w:rPr>
        <w:t>Kieth</w:t>
      </w:r>
      <w:proofErr w:type="spellEnd"/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 xml:space="preserve">2002 </w:t>
      </w:r>
      <w:r w:rsidRPr="00432565">
        <w:rPr>
          <w:rFonts w:ascii="Arial" w:hAnsi="Arial" w:cs="Arial"/>
          <w:i/>
        </w:rPr>
        <w:t>Uncovered Keys, drawings</w:t>
      </w:r>
      <w:r w:rsidRPr="00432565">
        <w:rPr>
          <w:rFonts w:ascii="Arial" w:hAnsi="Arial" w:cs="Arial"/>
        </w:rPr>
        <w:t>. Glenelg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lastRenderedPageBreak/>
        <w:t xml:space="preserve">2001 </w:t>
      </w:r>
      <w:r w:rsidRPr="00432565">
        <w:rPr>
          <w:rFonts w:ascii="Arial" w:hAnsi="Arial" w:cs="Arial"/>
          <w:i/>
        </w:rPr>
        <w:t xml:space="preserve">Look In, Look </w:t>
      </w:r>
      <w:proofErr w:type="gramStart"/>
      <w:r w:rsidRPr="00432565">
        <w:rPr>
          <w:rFonts w:ascii="Arial" w:hAnsi="Arial" w:cs="Arial"/>
          <w:i/>
        </w:rPr>
        <w:t>Out ,Figures</w:t>
      </w:r>
      <w:proofErr w:type="gramEnd"/>
      <w:r w:rsidRPr="00432565">
        <w:rPr>
          <w:rFonts w:ascii="Arial" w:hAnsi="Arial" w:cs="Arial"/>
          <w:i/>
        </w:rPr>
        <w:t xml:space="preserve"> Through Mirrors.</w:t>
      </w:r>
      <w:r w:rsidRPr="00432565">
        <w:rPr>
          <w:rFonts w:ascii="Arial" w:hAnsi="Arial" w:cs="Arial"/>
        </w:rPr>
        <w:t xml:space="preserve"> Thousand Words Gallery, Prospect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Art Related Employment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1992-2011 Art Teacher, Mary </w:t>
      </w:r>
      <w:proofErr w:type="spellStart"/>
      <w:r w:rsidRPr="00432565">
        <w:rPr>
          <w:rFonts w:ascii="Arial" w:hAnsi="Arial" w:cs="Arial"/>
        </w:rPr>
        <w:t>MacKillop</w:t>
      </w:r>
      <w:proofErr w:type="spellEnd"/>
      <w:r w:rsidRPr="00432565">
        <w:rPr>
          <w:rFonts w:ascii="Arial" w:hAnsi="Arial" w:cs="Arial"/>
        </w:rPr>
        <w:t xml:space="preserve"> College.</w:t>
      </w:r>
      <w:proofErr w:type="gramEnd"/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2005 Leadlight Designer, Prospect Leadlight.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 xml:space="preserve">1982-1987 Puppet and Set Designer, Workshop Instructor, </w:t>
      </w:r>
      <w:proofErr w:type="spellStart"/>
      <w:r w:rsidRPr="00432565">
        <w:rPr>
          <w:rFonts w:ascii="Arial" w:hAnsi="Arial" w:cs="Arial"/>
        </w:rPr>
        <w:t>Paperbag</w:t>
      </w:r>
      <w:proofErr w:type="spellEnd"/>
      <w:r w:rsidRPr="00432565">
        <w:rPr>
          <w:rFonts w:ascii="Arial" w:hAnsi="Arial" w:cs="Arial"/>
        </w:rPr>
        <w:t xml:space="preserve"> Theatre Company.</w:t>
      </w:r>
      <w:proofErr w:type="gramEnd"/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Other Community Involvement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Volunteer for Friends of the Billabong revegetation program.</w:t>
      </w: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>Harmonica Tribe, performer and instructor.</w:t>
      </w:r>
      <w:proofErr w:type="gramEnd"/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>Renaissance and Medieval music performer.</w:t>
      </w:r>
      <w:proofErr w:type="gramEnd"/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Police Clearance</w:t>
      </w: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 xml:space="preserve"> </w:t>
      </w:r>
    </w:p>
    <w:p w:rsidR="00432565" w:rsidRPr="00432565" w:rsidRDefault="00432565" w:rsidP="00432565">
      <w:pPr>
        <w:rPr>
          <w:rFonts w:ascii="Arial" w:hAnsi="Arial" w:cs="Arial"/>
        </w:rPr>
      </w:pPr>
      <w:r w:rsidRPr="00432565">
        <w:rPr>
          <w:rFonts w:ascii="Arial" w:hAnsi="Arial" w:cs="Arial"/>
        </w:rPr>
        <w:t>Teacher registration No. 577429 (expiry 31/1/16)</w:t>
      </w:r>
    </w:p>
    <w:p w:rsidR="00432565" w:rsidRPr="00432565" w:rsidRDefault="00432565" w:rsidP="00432565">
      <w:pPr>
        <w:rPr>
          <w:rFonts w:ascii="Arial" w:hAnsi="Arial" w:cs="Arial"/>
        </w:rPr>
      </w:pPr>
    </w:p>
    <w:p w:rsidR="00432565" w:rsidRPr="00432565" w:rsidRDefault="00432565" w:rsidP="00432565">
      <w:pPr>
        <w:rPr>
          <w:rFonts w:ascii="Arial" w:hAnsi="Arial" w:cs="Arial"/>
          <w:color w:val="808080"/>
        </w:rPr>
      </w:pPr>
      <w:r w:rsidRPr="00432565">
        <w:rPr>
          <w:rFonts w:ascii="Arial" w:hAnsi="Arial" w:cs="Arial"/>
          <w:color w:val="808080"/>
        </w:rPr>
        <w:t>Insurance</w:t>
      </w:r>
    </w:p>
    <w:p w:rsidR="00432565" w:rsidRPr="00432565" w:rsidRDefault="00432565" w:rsidP="00432565">
      <w:pPr>
        <w:rPr>
          <w:rFonts w:ascii="Arial" w:hAnsi="Arial" w:cs="Arial"/>
          <w:color w:val="808080"/>
        </w:rPr>
      </w:pPr>
    </w:p>
    <w:p w:rsidR="00432565" w:rsidRPr="00432565" w:rsidRDefault="00432565" w:rsidP="00432565">
      <w:pPr>
        <w:rPr>
          <w:rFonts w:ascii="Arial" w:hAnsi="Arial" w:cs="Arial"/>
        </w:rPr>
      </w:pPr>
      <w:proofErr w:type="gramStart"/>
      <w:r w:rsidRPr="00432565">
        <w:rPr>
          <w:rFonts w:ascii="Arial" w:hAnsi="Arial" w:cs="Arial"/>
        </w:rPr>
        <w:t>Member of Community Arts Network with public liability insurance.</w:t>
      </w:r>
      <w:proofErr w:type="gramEnd"/>
    </w:p>
    <w:p w:rsidR="00432565" w:rsidRPr="00432565" w:rsidRDefault="00432565" w:rsidP="00432565">
      <w:pPr>
        <w:rPr>
          <w:rFonts w:ascii="Arial" w:hAnsi="Arial" w:cs="Arial"/>
        </w:rPr>
      </w:pPr>
    </w:p>
    <w:p w:rsidR="00E70A72" w:rsidRDefault="00E70A72">
      <w:bookmarkStart w:id="0" w:name="_GoBack"/>
      <w:bookmarkEnd w:id="0"/>
    </w:p>
    <w:sectPr w:rsidR="00E70A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6C"/>
    <w:rsid w:val="003F746C"/>
    <w:rsid w:val="00432565"/>
    <w:rsid w:val="00E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2014-05-05T02:35:00Z</dcterms:created>
  <dcterms:modified xsi:type="dcterms:W3CDTF">2014-05-05T02:35:00Z</dcterms:modified>
</cp:coreProperties>
</file>